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Полякова Марина Дмитриевна</w:t>
      </w:r>
      <w:r w:rsidRPr="00A85A9E">
        <w:rPr>
          <w:color w:val="000000"/>
          <w:sz w:val="28"/>
          <w:szCs w:val="28"/>
        </w:rPr>
        <w:t xml:space="preserve"> - уполномоченный по защите прав участников образовательного процесса </w:t>
      </w:r>
      <w:r w:rsidRPr="00A85A9E">
        <w:rPr>
          <w:color w:val="000000"/>
          <w:sz w:val="28"/>
          <w:szCs w:val="28"/>
        </w:rPr>
        <w:t>детского сада № 38</w:t>
      </w:r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color w:val="000000"/>
          <w:sz w:val="28"/>
          <w:szCs w:val="28"/>
        </w:rPr>
        <w:t>телефон: </w:t>
      </w:r>
      <w:r w:rsidRPr="00A85A9E">
        <w:rPr>
          <w:color w:val="000000"/>
          <w:sz w:val="28"/>
          <w:szCs w:val="28"/>
        </w:rPr>
        <w:t>8 (4855) -21-49-37</w:t>
      </w:r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Обращение по личным вопросам</w:t>
      </w:r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Родители:</w:t>
      </w:r>
      <w:r w:rsidRPr="00A85A9E">
        <w:rPr>
          <w:color w:val="000000"/>
          <w:sz w:val="28"/>
          <w:szCs w:val="28"/>
        </w:rPr>
        <w:t xml:space="preserve"> каждый понедельник с 15</w:t>
      </w:r>
      <w:r w:rsidRPr="00A85A9E">
        <w:rPr>
          <w:color w:val="000000"/>
          <w:sz w:val="28"/>
          <w:szCs w:val="28"/>
        </w:rPr>
        <w:t>.00 до 18.00</w:t>
      </w:r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Педагоги:</w:t>
      </w:r>
      <w:r w:rsidRPr="00A85A9E">
        <w:rPr>
          <w:color w:val="000000"/>
          <w:sz w:val="28"/>
          <w:szCs w:val="28"/>
        </w:rPr>
        <w:t xml:space="preserve"> вторник, четверг с 13.00 до 14.00</w:t>
      </w:r>
      <w:bookmarkStart w:id="0" w:name="_GoBack"/>
      <w:bookmarkEnd w:id="0"/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Консультативная работа:</w:t>
      </w:r>
      <w:r w:rsidRPr="00A85A9E">
        <w:rPr>
          <w:color w:val="000000"/>
          <w:sz w:val="28"/>
          <w:szCs w:val="28"/>
        </w:rPr>
        <w:t xml:space="preserve"> второй вторник месяца</w:t>
      </w:r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Рассмотрение жалоб:</w:t>
      </w:r>
      <w:r w:rsidRPr="00A85A9E">
        <w:rPr>
          <w:color w:val="000000"/>
          <w:sz w:val="28"/>
          <w:szCs w:val="28"/>
        </w:rPr>
        <w:t xml:space="preserve"> по мере поступления</w:t>
      </w:r>
    </w:p>
    <w:p w:rsidR="00A85A9E" w:rsidRPr="00A85A9E" w:rsidRDefault="00A85A9E" w:rsidP="00A85A9E">
      <w:pPr>
        <w:pStyle w:val="a3"/>
        <w:rPr>
          <w:color w:val="000000"/>
          <w:sz w:val="28"/>
          <w:szCs w:val="28"/>
        </w:rPr>
      </w:pPr>
      <w:r w:rsidRPr="00A85A9E">
        <w:rPr>
          <w:rStyle w:val="a4"/>
          <w:color w:val="000000"/>
          <w:sz w:val="28"/>
          <w:szCs w:val="28"/>
        </w:rPr>
        <w:t>Подготовка отчетной документации:</w:t>
      </w:r>
      <w:r w:rsidRPr="00A85A9E">
        <w:rPr>
          <w:color w:val="000000"/>
          <w:sz w:val="28"/>
          <w:szCs w:val="28"/>
        </w:rPr>
        <w:t xml:space="preserve"> один раз в полгода</w:t>
      </w:r>
    </w:p>
    <w:p w:rsidR="00EF72AF" w:rsidRDefault="00EF72AF"/>
    <w:sectPr w:rsidR="00EF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E"/>
    <w:rsid w:val="00A85A9E"/>
    <w:rsid w:val="00CF38EE"/>
    <w:rsid w:val="00E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ДС № 38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2014-12-03T13:19:00Z</dcterms:created>
  <dcterms:modified xsi:type="dcterms:W3CDTF">2014-12-03T13:20:00Z</dcterms:modified>
</cp:coreProperties>
</file>