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9C" w:rsidRPr="00633A9C" w:rsidRDefault="00633A9C" w:rsidP="00633A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  <w:t>Муниципальное дошкольное образовательное учреждение детский сад общеразвивающего вида № 38</w:t>
      </w:r>
    </w:p>
    <w:p w:rsidR="00633A9C" w:rsidRPr="00633A9C" w:rsidRDefault="00633A9C" w:rsidP="00633A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  <w:t>План мероприятий, посвященных 70-летию Победы</w:t>
      </w:r>
    </w:p>
    <w:p w:rsidR="00633A9C" w:rsidRPr="00633A9C" w:rsidRDefault="00633A9C" w:rsidP="00633A9C">
      <w:pPr>
        <w:spacing w:after="0" w:line="240" w:lineRule="auto"/>
        <w:rPr>
          <w:rFonts w:ascii="Times New Roman" w:eastAsia="Times New Roman" w:hAnsi="Times New Roman" w:cs="Times New Roman"/>
          <w:color w:val="080A0D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114"/>
        <w:gridCol w:w="582"/>
        <w:gridCol w:w="49"/>
        <w:gridCol w:w="1938"/>
        <w:gridCol w:w="614"/>
        <w:gridCol w:w="3402"/>
      </w:tblGrid>
      <w:tr w:rsidR="00633A9C" w:rsidRPr="00633A9C" w:rsidTr="004A1F2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3A9C" w:rsidRPr="00633A9C" w:rsidTr="004A1F2B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F2B" w:rsidRDefault="004A1F2B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Работа с   детьми</w:t>
            </w:r>
          </w:p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предметно – пространственной  среды: обновление   содержания уголков боевой Славы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  конкурс: «Мы защитники Отечества!»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руководитель, инструктор по ф/</w:t>
            </w:r>
            <w:proofErr w:type="gram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  художественной литературы: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«Первая колонна», «Первый ночной таран»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«Шинель»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 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Касссиль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  </w:t>
            </w: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«Мешок овсянки»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танкиста»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  такое героизм»,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 годы   войны»,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  помним героев»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  творчество: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«Парад Победы», </w:t>
            </w: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«Вечный огонь»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  труд: 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 сильна, охраняет мир 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конструирование, оригами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Вечному огню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  с ветеранами войны и тружениками тыла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ролевой игры   «Наша армия» (учения)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4A1F2B" w:rsidP="004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старшей и подготовительной группы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 праздничной программы «Победная весна»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</w:t>
            </w:r>
          </w:p>
        </w:tc>
      </w:tr>
      <w:tr w:rsidR="00633A9C" w:rsidRPr="00633A9C" w:rsidTr="004A1F2B"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  видеофильма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доставалась Победа!</w:t>
            </w: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подготовительной группы</w:t>
            </w:r>
          </w:p>
        </w:tc>
      </w:tr>
      <w:tr w:rsidR="00633A9C" w:rsidRPr="00633A9C" w:rsidTr="004A1F2B">
        <w:trPr>
          <w:trHeight w:val="153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  на сайте детского сада материалов по итогам проведения мероприятий,   посвященных празднованию Великой Победы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воспитатель, воспитатели старших групп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  есть, чем гордится» - разработка сценария мероприятия, посвященного дню   Победы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  стенгазеты: 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группах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воспитатель, воспитатели групп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3A9C" w:rsidRPr="00633A9C" w:rsidTr="004A1F2B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F2B" w:rsidRDefault="00633A9C" w:rsidP="00633A9C">
            <w:pPr>
              <w:spacing w:after="0" w:line="240" w:lineRule="auto"/>
              <w:ind w:left="20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</w:p>
          <w:p w:rsidR="00633A9C" w:rsidRPr="00633A9C" w:rsidRDefault="004A1F2B" w:rsidP="007100B8">
            <w:pPr>
              <w:spacing w:after="0" w:line="240" w:lineRule="auto"/>
              <w:ind w:left="205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              </w:t>
            </w:r>
            <w:r w:rsidR="00633A9C" w:rsidRPr="004A1F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Работа   с семьей</w:t>
            </w:r>
            <w:bookmarkStart w:id="0" w:name="_GoBack"/>
            <w:bookmarkEnd w:id="0"/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  «Моя Россия –</w:t>
            </w:r>
            <w:r w:rsidR="004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страна»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</w:t>
            </w:r>
          </w:p>
        </w:tc>
      </w:tr>
      <w:tr w:rsidR="007100B8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B8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B8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 страницам семейных архивов»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B8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0B8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  «День Матери»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  соревнования</w:t>
            </w: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«Богатырские состязания»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  руководитель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  совместных работ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групп,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Выпуски   стенгазет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групп</w:t>
            </w:r>
          </w:p>
        </w:tc>
      </w:tr>
      <w:tr w:rsidR="00633A9C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ширм на тему 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633A9C" w:rsidP="000C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групп</w:t>
            </w:r>
          </w:p>
        </w:tc>
      </w:tr>
      <w:tr w:rsidR="00633A9C" w:rsidRPr="00633A9C" w:rsidTr="004A1F2B"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F2B" w:rsidRDefault="004A1F2B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33A9C" w:rsidRPr="00633A9C" w:rsidRDefault="00633A9C" w:rsidP="0071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Работа с   педагогами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 конспектов занятий,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дате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 педагогических проектов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 старших групп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4A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воспитатель, воспитатели групп</w:t>
            </w:r>
          </w:p>
        </w:tc>
      </w:tr>
      <w:tr w:rsidR="00633A9C" w:rsidRPr="00633A9C" w:rsidTr="007100B8"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7100B8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  методической литературы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A9C" w:rsidRPr="00633A9C" w:rsidRDefault="00633A9C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4A1F2B" w:rsidRPr="00633A9C" w:rsidTr="004A1F2B">
        <w:trPr>
          <w:trHeight w:val="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2B" w:rsidRPr="00633A9C" w:rsidTr="007100B8">
        <w:trPr>
          <w:trHeight w:val="119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выставки (литературы, наглядный материал)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4A1F2B" w:rsidP="000C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A9C" w:rsidRPr="00633A9C" w:rsidRDefault="004A1F2B" w:rsidP="000C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 воспитатель</w:t>
            </w:r>
          </w:p>
        </w:tc>
      </w:tr>
      <w:tr w:rsidR="004A1F2B" w:rsidRPr="00633A9C" w:rsidTr="004A1F2B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2B" w:rsidRPr="00633A9C" w:rsidRDefault="004A1F2B" w:rsidP="0063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C24" w:rsidRPr="00633A9C" w:rsidRDefault="00556C24" w:rsidP="004A1F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6C24" w:rsidRPr="00633A9C" w:rsidSect="00633A9C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25"/>
    <w:rsid w:val="004A1F2B"/>
    <w:rsid w:val="00556C24"/>
    <w:rsid w:val="00633A9C"/>
    <w:rsid w:val="007100B8"/>
    <w:rsid w:val="00A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3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3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 38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2015-03-18T07:16:00Z</dcterms:created>
  <dcterms:modified xsi:type="dcterms:W3CDTF">2015-03-18T07:53:00Z</dcterms:modified>
</cp:coreProperties>
</file>